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8059" w14:textId="77777777" w:rsidR="009E6615" w:rsidRDefault="00472A2B" w:rsidP="00472A2B">
      <w:pPr>
        <w:jc w:val="center"/>
        <w:rPr>
          <w:rFonts w:ascii="Arial" w:hAnsi="Arial" w:cs="Arial"/>
          <w:sz w:val="56"/>
          <w:szCs w:val="56"/>
          <w:u w:val="single"/>
        </w:rPr>
      </w:pPr>
      <w:r w:rsidRPr="009F1A13">
        <w:rPr>
          <w:rFonts w:ascii="Arial" w:hAnsi="Arial" w:cs="Arial"/>
          <w:sz w:val="56"/>
          <w:szCs w:val="56"/>
          <w:u w:val="single"/>
        </w:rPr>
        <w:t xml:space="preserve">Easton J Vonderschmidt </w:t>
      </w:r>
    </w:p>
    <w:p w14:paraId="2BC18D68" w14:textId="77777777" w:rsidR="00472A2B" w:rsidRPr="009F1A13" w:rsidRDefault="00472A2B" w:rsidP="00472A2B">
      <w:pPr>
        <w:jc w:val="center"/>
        <w:rPr>
          <w:rFonts w:ascii="Arial" w:hAnsi="Arial" w:cs="Arial"/>
          <w:sz w:val="56"/>
          <w:szCs w:val="56"/>
          <w:u w:val="single"/>
        </w:rPr>
      </w:pPr>
      <w:r w:rsidRPr="009F1A13">
        <w:rPr>
          <w:rFonts w:ascii="Arial" w:hAnsi="Arial" w:cs="Arial"/>
          <w:sz w:val="56"/>
          <w:szCs w:val="56"/>
          <w:u w:val="single"/>
        </w:rPr>
        <w:t>Memorial Scholarship</w:t>
      </w:r>
    </w:p>
    <w:p w14:paraId="3B5A95AA" w14:textId="33459B30" w:rsidR="00472A2B" w:rsidRPr="006A1A19" w:rsidRDefault="00472A2B" w:rsidP="00472A2B">
      <w:pPr>
        <w:jc w:val="center"/>
        <w:rPr>
          <w:b/>
          <w:sz w:val="28"/>
          <w:szCs w:val="28"/>
        </w:rPr>
      </w:pPr>
      <w:r w:rsidRPr="006A1A19">
        <w:rPr>
          <w:b/>
          <w:sz w:val="28"/>
          <w:szCs w:val="28"/>
        </w:rPr>
        <w:t>201</w:t>
      </w:r>
      <w:r w:rsidR="00430114">
        <w:rPr>
          <w:b/>
          <w:sz w:val="28"/>
          <w:szCs w:val="28"/>
        </w:rPr>
        <w:t>9</w:t>
      </w:r>
      <w:r w:rsidRPr="006A1A19">
        <w:rPr>
          <w:b/>
          <w:sz w:val="28"/>
          <w:szCs w:val="28"/>
        </w:rPr>
        <w:t xml:space="preserve"> Value:  $</w:t>
      </w:r>
      <w:r w:rsidR="00430114">
        <w:rPr>
          <w:b/>
          <w:sz w:val="28"/>
          <w:szCs w:val="28"/>
        </w:rPr>
        <w:t>500</w:t>
      </w:r>
      <w:r w:rsidRPr="006A1A19">
        <w:rPr>
          <w:b/>
          <w:sz w:val="28"/>
          <w:szCs w:val="28"/>
        </w:rPr>
        <w:t xml:space="preserve"> - Non-Renewable</w:t>
      </w:r>
    </w:p>
    <w:p w14:paraId="1D2C6E28" w14:textId="620AD60E" w:rsidR="00472A2B" w:rsidRDefault="00472A2B" w:rsidP="00472A2B">
      <w:pPr>
        <w:tabs>
          <w:tab w:val="left" w:pos="3075"/>
        </w:tabs>
        <w:jc w:val="center"/>
        <w:rPr>
          <w:sz w:val="24"/>
          <w:szCs w:val="24"/>
        </w:rPr>
      </w:pPr>
      <w:r w:rsidRPr="006C6651">
        <w:rPr>
          <w:sz w:val="24"/>
          <w:szCs w:val="24"/>
        </w:rPr>
        <w:t xml:space="preserve">Easton was a 16-yr old, incoming junior at Falls City Sacred Heart, when he tragically died in a car accident in July 2017.  Easton was an outstanding young man who exemplified many qualities, largely character.  Easton’s character was distinctive to him.  </w:t>
      </w:r>
      <w:r>
        <w:rPr>
          <w:sz w:val="24"/>
          <w:szCs w:val="24"/>
        </w:rPr>
        <w:t xml:space="preserve">He was respectful in </w:t>
      </w:r>
      <w:r w:rsidR="00430114">
        <w:rPr>
          <w:sz w:val="24"/>
          <w:szCs w:val="24"/>
        </w:rPr>
        <w:t>all</w:t>
      </w:r>
      <w:r>
        <w:rPr>
          <w:sz w:val="24"/>
          <w:szCs w:val="24"/>
        </w:rPr>
        <w:t xml:space="preserve"> situations.  </w:t>
      </w:r>
      <w:r w:rsidRPr="006C6651">
        <w:rPr>
          <w:sz w:val="24"/>
          <w:szCs w:val="24"/>
        </w:rPr>
        <w:t>He showed compassion towar</w:t>
      </w:r>
      <w:r>
        <w:rPr>
          <w:sz w:val="24"/>
          <w:szCs w:val="24"/>
        </w:rPr>
        <w:t>ds others, and had great faith</w:t>
      </w:r>
      <w:r w:rsidRPr="006C6651">
        <w:rPr>
          <w:sz w:val="24"/>
          <w:szCs w:val="24"/>
        </w:rPr>
        <w:t xml:space="preserve"> and integrity.  Easton was sincere, had self-control, and perseverance.  </w:t>
      </w:r>
      <w:r>
        <w:rPr>
          <w:sz w:val="24"/>
          <w:szCs w:val="24"/>
        </w:rPr>
        <w:t>He</w:t>
      </w:r>
      <w:r w:rsidRPr="006C6651">
        <w:rPr>
          <w:sz w:val="24"/>
          <w:szCs w:val="24"/>
        </w:rPr>
        <w:t xml:space="preserve"> never gave up, and was always loyal to his faith, family, and friends.  Aside from character, Easton participated in many school activities such as Football, Basketball, Track, Helping Hands, Publications, and Youth Group.  All while maintaining a 3.6 GPA.  Easton was a</w:t>
      </w:r>
      <w:r>
        <w:rPr>
          <w:sz w:val="24"/>
          <w:szCs w:val="24"/>
        </w:rPr>
        <w:t xml:space="preserve">n active </w:t>
      </w:r>
      <w:r w:rsidRPr="006C6651">
        <w:rPr>
          <w:sz w:val="24"/>
          <w:szCs w:val="24"/>
        </w:rPr>
        <w:t xml:space="preserve">member and altar boy </w:t>
      </w:r>
      <w:r>
        <w:rPr>
          <w:sz w:val="24"/>
          <w:szCs w:val="24"/>
        </w:rPr>
        <w:t>at Sts. Peter &amp; Paul Catholic Church</w:t>
      </w:r>
      <w:r w:rsidRPr="006C6651">
        <w:rPr>
          <w:sz w:val="24"/>
          <w:szCs w:val="24"/>
        </w:rPr>
        <w:t xml:space="preserve">.  Easton gave back to his community by coaching summer recreation ball teams, co-teaching bible school, and volunteering at many activities in town.  He was elected Class Treasurer for his </w:t>
      </w:r>
      <w:r>
        <w:rPr>
          <w:sz w:val="24"/>
          <w:szCs w:val="24"/>
        </w:rPr>
        <w:t xml:space="preserve">upcoming </w:t>
      </w:r>
      <w:r w:rsidRPr="006C6651">
        <w:rPr>
          <w:sz w:val="24"/>
          <w:szCs w:val="24"/>
        </w:rPr>
        <w:t xml:space="preserve">junior year. </w:t>
      </w:r>
    </w:p>
    <w:p w14:paraId="4C8AAE60" w14:textId="77777777" w:rsidR="00472A2B" w:rsidRPr="009F1A13" w:rsidRDefault="00472A2B" w:rsidP="00472A2B">
      <w:pPr>
        <w:tabs>
          <w:tab w:val="left" w:pos="3075"/>
        </w:tabs>
        <w:jc w:val="center"/>
        <w:rPr>
          <w:b/>
          <w:sz w:val="24"/>
          <w:szCs w:val="24"/>
        </w:rPr>
      </w:pPr>
      <w:r w:rsidRPr="009F1A13">
        <w:rPr>
          <w:b/>
          <w:sz w:val="24"/>
          <w:szCs w:val="24"/>
        </w:rPr>
        <w:t>Students will be judged on the following components.</w:t>
      </w:r>
    </w:p>
    <w:p w14:paraId="7F507B67" w14:textId="77777777" w:rsidR="00472A2B" w:rsidRPr="006E59B0" w:rsidRDefault="00472A2B" w:rsidP="00472A2B">
      <w:pPr>
        <w:rPr>
          <w:u w:val="single"/>
        </w:rPr>
      </w:pPr>
      <w:r>
        <w:rPr>
          <w:u w:val="single"/>
        </w:rPr>
        <w:t>Components to Scholarship:</w:t>
      </w:r>
    </w:p>
    <w:p w14:paraId="4D9B1926" w14:textId="502C162D" w:rsidR="00472A2B" w:rsidRDefault="00472A2B" w:rsidP="00472A2B">
      <w:pPr>
        <w:pStyle w:val="ListParagraph"/>
        <w:numPr>
          <w:ilvl w:val="0"/>
          <w:numId w:val="1"/>
        </w:numPr>
      </w:pPr>
      <w:r>
        <w:t xml:space="preserve"> </w:t>
      </w:r>
      <w:r w:rsidRPr="006E59B0">
        <w:rPr>
          <w:b/>
          <w:u w:val="single"/>
        </w:rPr>
        <w:t>Character</w:t>
      </w:r>
      <w:r>
        <w:t xml:space="preserve"> - Obtain 2 letters of recommendation.  One from a teacher who </w:t>
      </w:r>
      <w:r w:rsidR="00430114">
        <w:t>can</w:t>
      </w:r>
      <w:r>
        <w:t xml:space="preserve"> attest to your character.  One from a coach, principal, boss, etc.  Someone outside of the classroom, who knows your character well.</w:t>
      </w:r>
    </w:p>
    <w:p w14:paraId="5220B506" w14:textId="77777777" w:rsidR="00472A2B" w:rsidRDefault="00472A2B" w:rsidP="00472A2B">
      <w:pPr>
        <w:pStyle w:val="ListParagraph"/>
        <w:numPr>
          <w:ilvl w:val="0"/>
          <w:numId w:val="1"/>
        </w:numPr>
      </w:pPr>
      <w:r w:rsidRPr="006E59B0">
        <w:rPr>
          <w:b/>
          <w:u w:val="single"/>
        </w:rPr>
        <w:t>Academics</w:t>
      </w:r>
      <w:r>
        <w:t xml:space="preserve"> - Please attach a copy of your transcript stating your GPA of 3.5 or higher and your class standing/rank.</w:t>
      </w:r>
    </w:p>
    <w:p w14:paraId="4BCD8870" w14:textId="77777777" w:rsidR="00472A2B" w:rsidRDefault="00472A2B" w:rsidP="00472A2B">
      <w:pPr>
        <w:pStyle w:val="ListParagraph"/>
        <w:numPr>
          <w:ilvl w:val="0"/>
          <w:numId w:val="1"/>
        </w:numPr>
      </w:pPr>
      <w:r w:rsidRPr="006E59B0">
        <w:rPr>
          <w:b/>
          <w:u w:val="single"/>
        </w:rPr>
        <w:t>School Activities -</w:t>
      </w:r>
      <w:r>
        <w:t xml:space="preserve"> On a separate sheet of paper, please list your school activities in the following two areas:  Non-Athletic and Athletic (include the number of years participated).</w:t>
      </w:r>
    </w:p>
    <w:p w14:paraId="26F801B0" w14:textId="77777777" w:rsidR="00472A2B" w:rsidRDefault="00472A2B" w:rsidP="00472A2B">
      <w:pPr>
        <w:pStyle w:val="ListParagraph"/>
        <w:numPr>
          <w:ilvl w:val="0"/>
          <w:numId w:val="1"/>
        </w:numPr>
      </w:pPr>
      <w:r w:rsidRPr="006E59B0">
        <w:rPr>
          <w:b/>
          <w:u w:val="single"/>
        </w:rPr>
        <w:t>Leadership/ Service</w:t>
      </w:r>
      <w:r>
        <w:t xml:space="preserve"> - On a separate sheet of paper, please list your community activities, service projects, and organizations in which you have participated, and an approximate amount of time, with a brief explanation of your job or contribution to the activity/organization.</w:t>
      </w:r>
    </w:p>
    <w:p w14:paraId="13657DFA" w14:textId="77777777" w:rsidR="00472A2B" w:rsidRDefault="00472A2B" w:rsidP="00472A2B">
      <w:pPr>
        <w:pStyle w:val="ListParagraph"/>
        <w:numPr>
          <w:ilvl w:val="0"/>
          <w:numId w:val="1"/>
        </w:numPr>
      </w:pPr>
      <w:r w:rsidRPr="006E59B0">
        <w:rPr>
          <w:b/>
          <w:u w:val="single"/>
        </w:rPr>
        <w:t>Essay</w:t>
      </w:r>
      <w:r>
        <w:t xml:space="preserve"> - Write an essay, approximately 300-500 words, on what character is to you, and how your character will affect your ability to succeed after high school.</w:t>
      </w:r>
    </w:p>
    <w:p w14:paraId="379EACC6" w14:textId="77777777" w:rsidR="00472A2B" w:rsidRDefault="00472A2B" w:rsidP="00472A2B">
      <w:pPr>
        <w:pStyle w:val="ListParagraph"/>
        <w:numPr>
          <w:ilvl w:val="0"/>
          <w:numId w:val="1"/>
        </w:numPr>
      </w:pPr>
      <w:r>
        <w:t xml:space="preserve"> A senior attending Falls City Sacred Heart.</w:t>
      </w:r>
    </w:p>
    <w:p w14:paraId="5D56F04F" w14:textId="77777777" w:rsidR="00472A2B" w:rsidRDefault="00472A2B" w:rsidP="00472A2B">
      <w:pPr>
        <w:pStyle w:val="ListParagraph"/>
        <w:numPr>
          <w:ilvl w:val="0"/>
          <w:numId w:val="1"/>
        </w:numPr>
      </w:pPr>
      <w:r>
        <w:t>Registered to attend a 2-year or 4-year accredited college or university (the award will be given following the 1</w:t>
      </w:r>
      <w:r w:rsidRPr="004A6993">
        <w:rPr>
          <w:vertAlign w:val="superscript"/>
        </w:rPr>
        <w:t>st</w:t>
      </w:r>
      <w:r>
        <w:t xml:space="preserve"> proven semester, trimester, or quarter of academic performance).</w:t>
      </w:r>
    </w:p>
    <w:p w14:paraId="6B4DF25E" w14:textId="77777777" w:rsidR="00472A2B" w:rsidRDefault="00472A2B" w:rsidP="00472A2B">
      <w:pPr>
        <w:pStyle w:val="ListParagraph"/>
        <w:numPr>
          <w:ilvl w:val="0"/>
          <w:numId w:val="1"/>
        </w:numPr>
      </w:pPr>
      <w:r>
        <w:t>Complete the attached application.</w:t>
      </w:r>
    </w:p>
    <w:p w14:paraId="28580107" w14:textId="43804660" w:rsidR="00F157A8" w:rsidRDefault="00F157A8" w:rsidP="00F157A8">
      <w:pPr>
        <w:pStyle w:val="ListParagraph"/>
        <w:numPr>
          <w:ilvl w:val="0"/>
          <w:numId w:val="1"/>
        </w:numPr>
        <w:spacing w:line="256" w:lineRule="auto"/>
      </w:pPr>
      <w:r>
        <w:t>Applications will start being accepted on March 1, 201</w:t>
      </w:r>
      <w:r w:rsidR="00430114">
        <w:t>9</w:t>
      </w:r>
      <w:r>
        <w:t xml:space="preserve"> and need to be turned in by </w:t>
      </w:r>
      <w:r w:rsidR="00430114">
        <w:t xml:space="preserve">Monday, </w:t>
      </w:r>
      <w:r>
        <w:t>April 1, 201</w:t>
      </w:r>
      <w:r w:rsidR="00430114">
        <w:t>9</w:t>
      </w:r>
      <w:r>
        <w:t>.</w:t>
      </w:r>
    </w:p>
    <w:p w14:paraId="532C2D34" w14:textId="74276111" w:rsidR="00472A2B" w:rsidRPr="006141A7" w:rsidRDefault="00472A2B">
      <w:pPr>
        <w:rPr>
          <w:sz w:val="18"/>
          <w:szCs w:val="18"/>
        </w:rPr>
      </w:pPr>
      <w:r w:rsidRPr="006141A7">
        <w:rPr>
          <w:sz w:val="18"/>
          <w:szCs w:val="18"/>
        </w:rPr>
        <w:t>****This award is given to one Senior who best exemplifies the qualities of character, academics, service, and leadership during their time at Sacred Heart as Easton did.  This student should demonstrate an ability to succeed post high school.</w:t>
      </w:r>
      <w:r w:rsidR="00430114" w:rsidRPr="006141A7">
        <w:rPr>
          <w:sz w:val="18"/>
          <w:szCs w:val="18"/>
        </w:rPr>
        <w:t xml:space="preserve">  </w:t>
      </w:r>
      <w:r w:rsidR="006141A7" w:rsidRPr="006141A7">
        <w:rPr>
          <w:sz w:val="18"/>
          <w:szCs w:val="18"/>
        </w:rPr>
        <w:t>The winner will be chosen by an anonymous 2 judge panel whom are business members in the community.</w:t>
      </w:r>
      <w:bookmarkStart w:id="0" w:name="_GoBack"/>
      <w:bookmarkEnd w:id="0"/>
    </w:p>
    <w:sectPr w:rsidR="00472A2B" w:rsidRPr="0061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D459F"/>
    <w:multiLevelType w:val="hybridMultilevel"/>
    <w:tmpl w:val="AEE64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2B"/>
    <w:rsid w:val="00430114"/>
    <w:rsid w:val="00472A2B"/>
    <w:rsid w:val="006141A7"/>
    <w:rsid w:val="009E6615"/>
    <w:rsid w:val="00F1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5F30"/>
  <w15:chartTrackingRefBased/>
  <w15:docId w15:val="{B18AAADE-0179-4E6A-B361-61F05571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Vonderschmidt</dc:creator>
  <cp:keywords/>
  <dc:description/>
  <cp:lastModifiedBy>Jamie Vonderschmidt</cp:lastModifiedBy>
  <cp:revision>5</cp:revision>
  <dcterms:created xsi:type="dcterms:W3CDTF">2018-01-19T17:06:00Z</dcterms:created>
  <dcterms:modified xsi:type="dcterms:W3CDTF">2019-01-28T22:32:00Z</dcterms:modified>
</cp:coreProperties>
</file>